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</w:t>
      </w:r>
      <w:r>
        <w:rPr>
          <w:rFonts w:hint="eastAsia" w:ascii="华文中宋" w:hAnsi="华文中宋" w:eastAsia="华文中宋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/>
          <w:sz w:val="44"/>
          <w:szCs w:val="44"/>
        </w:rPr>
        <w:t>年撂荒耕地复耕复种分户验收表</w:t>
      </w:r>
    </w:p>
    <w:p>
      <w:pPr>
        <w:rPr>
          <w:rFonts w:ascii="华文中宋" w:hAnsi="华文中宋" w:eastAsia="华文中宋"/>
          <w:szCs w:val="21"/>
        </w:rPr>
      </w:pPr>
    </w:p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  <w:u w:val="single"/>
        </w:rPr>
        <w:t xml:space="preserve">       </w:t>
      </w:r>
      <w:r>
        <w:rPr>
          <w:rFonts w:hint="eastAsia" w:ascii="仿宋_GB2312" w:hAnsi="华文中宋" w:eastAsia="仿宋_GB2312"/>
          <w:szCs w:val="21"/>
        </w:rPr>
        <w:t>镇</w:t>
      </w:r>
      <w:r>
        <w:rPr>
          <w:rFonts w:hint="eastAsia" w:ascii="仿宋_GB2312" w:hAnsi="华文中宋" w:eastAsia="仿宋_GB2312"/>
          <w:szCs w:val="21"/>
          <w:u w:val="single"/>
        </w:rPr>
        <w:t xml:space="preserve">       </w:t>
      </w:r>
      <w:r>
        <w:rPr>
          <w:rFonts w:hint="eastAsia" w:ascii="仿宋_GB2312" w:hAnsi="华文中宋" w:eastAsia="仿宋_GB2312"/>
          <w:szCs w:val="21"/>
        </w:rPr>
        <w:t>村委会（盖章）                                            验收时间：202</w:t>
      </w:r>
      <w:r>
        <w:rPr>
          <w:rFonts w:hint="eastAsia" w:ascii="仿宋_GB2312" w:hAnsi="华文中宋" w:eastAsia="仿宋_GB2312"/>
          <w:szCs w:val="21"/>
          <w:u w:val="single"/>
        </w:rPr>
        <w:t xml:space="preserve">   </w:t>
      </w:r>
      <w:r>
        <w:rPr>
          <w:rFonts w:hint="eastAsia" w:ascii="仿宋_GB2312" w:hAnsi="华文中宋" w:eastAsia="仿宋_GB2312"/>
          <w:szCs w:val="21"/>
        </w:rPr>
        <w:t>年</w:t>
      </w:r>
      <w:r>
        <w:rPr>
          <w:rFonts w:hint="eastAsia" w:ascii="仿宋_GB2312" w:hAnsi="华文中宋" w:eastAsia="仿宋_GB2312"/>
          <w:szCs w:val="21"/>
          <w:u w:val="single"/>
        </w:rPr>
        <w:t xml:space="preserve">    </w:t>
      </w:r>
      <w:r>
        <w:rPr>
          <w:rFonts w:hint="eastAsia" w:ascii="仿宋_GB2312" w:hAnsi="华文中宋" w:eastAsia="仿宋_GB2312"/>
          <w:szCs w:val="21"/>
        </w:rPr>
        <w:t>月</w:t>
      </w:r>
      <w:r>
        <w:rPr>
          <w:rFonts w:hint="eastAsia" w:ascii="仿宋_GB2312" w:hAnsi="华文中宋" w:eastAsia="仿宋_GB2312"/>
          <w:szCs w:val="21"/>
          <w:u w:val="single"/>
        </w:rPr>
        <w:t xml:space="preserve">    </w:t>
      </w:r>
      <w:r>
        <w:rPr>
          <w:rFonts w:hint="eastAsia" w:ascii="仿宋_GB2312" w:hAnsi="华文中宋" w:eastAsia="仿宋_GB2312"/>
          <w:szCs w:val="21"/>
        </w:rPr>
        <w:t>日</w:t>
      </w:r>
    </w:p>
    <w:p>
      <w:pPr>
        <w:rPr>
          <w:rFonts w:ascii="仿宋_GB2312" w:hAnsi="华文中宋" w:eastAsia="仿宋_GB2312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288"/>
        <w:gridCol w:w="1643"/>
        <w:gridCol w:w="1559"/>
        <w:gridCol w:w="1276"/>
        <w:gridCol w:w="1134"/>
        <w:gridCol w:w="1276"/>
        <w:gridCol w:w="1276"/>
        <w:gridCol w:w="1417"/>
        <w:gridCol w:w="1134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序号</w:t>
            </w:r>
          </w:p>
        </w:tc>
        <w:tc>
          <w:tcPr>
            <w:tcW w:w="1288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村民小组</w:t>
            </w:r>
          </w:p>
        </w:tc>
        <w:tc>
          <w:tcPr>
            <w:tcW w:w="1643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户主姓名（企业名称）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地点</w:t>
            </w:r>
          </w:p>
        </w:tc>
        <w:tc>
          <w:tcPr>
            <w:tcW w:w="1276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复耕面积（亩）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种植作物名称</w:t>
            </w:r>
          </w:p>
        </w:tc>
        <w:tc>
          <w:tcPr>
            <w:tcW w:w="1276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奖补标准（元/亩）</w:t>
            </w:r>
          </w:p>
        </w:tc>
        <w:tc>
          <w:tcPr>
            <w:tcW w:w="1276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奖补金额（元）</w:t>
            </w:r>
          </w:p>
        </w:tc>
        <w:tc>
          <w:tcPr>
            <w:tcW w:w="141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华文中宋" w:eastAsia="仿宋_GB2312"/>
                <w:szCs w:val="21"/>
                <w:lang w:eastAsia="zh-CN"/>
              </w:rPr>
            </w:pPr>
            <w:r>
              <w:rPr>
                <w:rFonts w:hint="eastAsia" w:ascii="仿宋_GB2312" w:hAnsi="华文中宋" w:eastAsia="仿宋_GB2312"/>
                <w:szCs w:val="21"/>
                <w:lang w:eastAsia="zh-CN"/>
              </w:rPr>
              <w:t>银行</w:t>
            </w:r>
            <w:r>
              <w:rPr>
                <w:rFonts w:hint="eastAsia" w:ascii="仿宋_GB2312" w:hAnsi="华文中宋" w:eastAsia="仿宋_GB2312"/>
                <w:szCs w:val="21"/>
              </w:rPr>
              <w:t>账号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户主签名</w:t>
            </w:r>
          </w:p>
        </w:tc>
        <w:tc>
          <w:tcPr>
            <w:tcW w:w="883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88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64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  <w:tc>
          <w:tcPr>
            <w:tcW w:w="883" w:type="dxa"/>
          </w:tcPr>
          <w:p>
            <w:pPr>
              <w:rPr>
                <w:rFonts w:ascii="仿宋_GB2312" w:hAnsi="华文中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4174" w:type="dxa"/>
            <w:gridSpan w:val="11"/>
          </w:tcPr>
          <w:p>
            <w:pPr>
              <w:rPr>
                <w:rFonts w:ascii="仿宋_GB2312" w:hAnsi="华文中宋" w:eastAsia="仿宋_GB2312"/>
                <w:szCs w:val="21"/>
              </w:rPr>
            </w:pPr>
            <w:r>
              <w:rPr>
                <w:rFonts w:hint="eastAsia" w:ascii="仿宋_GB2312" w:hAnsi="华文中宋" w:eastAsia="仿宋_GB2312"/>
                <w:szCs w:val="21"/>
              </w:rPr>
              <w:t>奖补标准：①种植粮食作物奖补</w:t>
            </w:r>
            <w:r>
              <w:rPr>
                <w:rFonts w:ascii="仿宋_GB2312" w:hAnsi="华文中宋" w:eastAsia="仿宋_GB2312"/>
                <w:szCs w:val="21"/>
              </w:rPr>
              <w:t>2</w:t>
            </w:r>
            <w:r>
              <w:rPr>
                <w:rFonts w:hint="eastAsia" w:ascii="仿宋_GB2312" w:hAnsi="华文中宋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华文中宋" w:eastAsia="仿宋_GB2312"/>
                <w:szCs w:val="21"/>
              </w:rPr>
              <w:t>0元；②种植其他奖补</w:t>
            </w:r>
            <w:r>
              <w:rPr>
                <w:rFonts w:hint="eastAsia" w:ascii="仿宋_GB2312" w:hAnsi="华文中宋" w:eastAsia="仿宋_GB2312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华文中宋" w:eastAsia="仿宋_GB2312"/>
                <w:szCs w:val="21"/>
              </w:rPr>
              <w:t>元。</w:t>
            </w:r>
          </w:p>
        </w:tc>
      </w:tr>
    </w:tbl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>注：1、户主姓名应与一折（卡）通账号一致；2、此表一式三份，一份村委留档，镇、区农业农村局各备一份。</w:t>
      </w:r>
    </w:p>
    <w:p>
      <w:pPr>
        <w:rPr>
          <w:rFonts w:ascii="仿宋_GB2312" w:hAnsi="华文中宋" w:eastAsia="仿宋_GB2312"/>
          <w:szCs w:val="21"/>
        </w:rPr>
      </w:pPr>
    </w:p>
    <w:p>
      <w:pPr>
        <w:rPr>
          <w:rFonts w:ascii="仿宋_GB2312" w:hAnsi="华文中宋" w:eastAsia="仿宋_GB2312"/>
          <w:szCs w:val="21"/>
        </w:rPr>
      </w:pPr>
    </w:p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>镇验收人签名：                         村委负责人签名：                         村经办人（2—3人）签名：</w:t>
      </w:r>
    </w:p>
    <w:p>
      <w:pPr>
        <w:rPr>
          <w:rFonts w:ascii="仿宋_GB2312" w:hAnsi="华文中宋" w:eastAsia="仿宋_GB2312"/>
          <w:szCs w:val="21"/>
        </w:rPr>
        <w:sectPr>
          <w:footerReference r:id="rId3" w:type="default"/>
          <w:footerReference r:id="rId4" w:type="even"/>
          <w:pgSz w:w="16838" w:h="11906" w:orient="landscape"/>
          <w:pgMar w:top="1797" w:right="1440" w:bottom="1135" w:left="1440" w:header="851" w:footer="992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80"/>
      <w:jc w:val="right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-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 PAGE   \* MERGEFORMAT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2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-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 PAGE   \* MERGEFORMAT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12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08FC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4D7C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08FC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15DBD"/>
    <w:rsid w:val="00D47B4E"/>
    <w:rsid w:val="00D53ED2"/>
    <w:rsid w:val="00D92DD4"/>
    <w:rsid w:val="00DA00D6"/>
    <w:rsid w:val="00E10561"/>
    <w:rsid w:val="00E41CF5"/>
    <w:rsid w:val="00E673B9"/>
    <w:rsid w:val="00E85D88"/>
    <w:rsid w:val="00E95304"/>
    <w:rsid w:val="00EF7C5D"/>
    <w:rsid w:val="00F017F2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  <w:rsid w:val="1F484336"/>
    <w:rsid w:val="630D10B6"/>
    <w:rsid w:val="68A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</Words>
  <Characters>411</Characters>
  <Lines>3</Lines>
  <Paragraphs>1</Paragraphs>
  <TotalTime>2</TotalTime>
  <ScaleCrop>false</ScaleCrop>
  <LinksUpToDate>false</LinksUpToDate>
  <CharactersWithSpaces>482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2021-11-11T10:10:00Z</dcterms:created>
  <dc:creator>AutoBVT</dc:creator>
  <cp:lastModifiedBy>Administrator</cp:lastModifiedBy>
  <dcterms:modified xsi:type="dcterms:W3CDTF">2021-11-29T08:07:58Z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7EB5EE789CCF48F296BECBC6859540C8</vt:lpwstr>
  </property>
</Properties>
</file>